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389" w:rsidRPr="000F5DDA" w:rsidRDefault="00B6729C" w:rsidP="000F5D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F5DDA">
        <w:rPr>
          <w:rFonts w:ascii="Times New Roman" w:hAnsi="Times New Roman" w:cs="Times New Roman"/>
          <w:b/>
          <w:i/>
          <w:sz w:val="28"/>
          <w:szCs w:val="28"/>
        </w:rPr>
        <w:t>Результат</w:t>
      </w:r>
      <w:r w:rsidR="00805F2A" w:rsidRPr="000F5DDA">
        <w:rPr>
          <w:rFonts w:ascii="Times New Roman" w:hAnsi="Times New Roman" w:cs="Times New Roman"/>
          <w:b/>
          <w:i/>
          <w:sz w:val="28"/>
          <w:szCs w:val="28"/>
        </w:rPr>
        <w:t xml:space="preserve"> диспансеризации определенных групп</w:t>
      </w:r>
      <w:r w:rsidRPr="000F5DDA">
        <w:rPr>
          <w:rFonts w:ascii="Times New Roman" w:hAnsi="Times New Roman" w:cs="Times New Roman"/>
          <w:b/>
          <w:i/>
          <w:sz w:val="28"/>
          <w:szCs w:val="28"/>
        </w:rPr>
        <w:t xml:space="preserve"> взрослого</w:t>
      </w:r>
      <w:r w:rsidR="00805F2A" w:rsidRPr="000F5DDA">
        <w:rPr>
          <w:rFonts w:ascii="Times New Roman" w:hAnsi="Times New Roman" w:cs="Times New Roman"/>
          <w:b/>
          <w:i/>
          <w:sz w:val="28"/>
          <w:szCs w:val="28"/>
        </w:rPr>
        <w:t xml:space="preserve"> населения</w:t>
      </w:r>
      <w:r w:rsidRPr="000F5DDA">
        <w:rPr>
          <w:rFonts w:ascii="Times New Roman" w:hAnsi="Times New Roman" w:cs="Times New Roman"/>
          <w:b/>
          <w:i/>
          <w:sz w:val="28"/>
          <w:szCs w:val="28"/>
        </w:rPr>
        <w:t xml:space="preserve"> и профилактического медицинского осмотра:</w:t>
      </w:r>
    </w:p>
    <w:p w:rsidR="00B6729C" w:rsidRDefault="00B6729C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по результатам профилактического медицинского осмотра или диспансеризации группы здоровья граждан и группы диспансерного наблюдения используются следующие критерии:</w:t>
      </w:r>
    </w:p>
    <w:p w:rsidR="00B6729C" w:rsidRPr="00B6729C" w:rsidRDefault="00B6729C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группа здоровья –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</w:t>
      </w:r>
      <w:r w:rsidR="00374BD7">
        <w:rPr>
          <w:rFonts w:ascii="Times New Roman" w:hAnsi="Times New Roman" w:cs="Times New Roman"/>
          <w:sz w:val="28"/>
          <w:szCs w:val="28"/>
        </w:rPr>
        <w:t xml:space="preserve">или среднем абсолютном сердечно-сосудистом риске и которые не нуждаются в </w:t>
      </w:r>
      <w:bookmarkStart w:id="0" w:name="_GoBack"/>
      <w:bookmarkEnd w:id="0"/>
      <w:r w:rsidR="00374BD7">
        <w:rPr>
          <w:rFonts w:ascii="Times New Roman" w:hAnsi="Times New Roman" w:cs="Times New Roman"/>
          <w:sz w:val="28"/>
          <w:szCs w:val="28"/>
        </w:rPr>
        <w:t xml:space="preserve">диспансерном наблюдении по поводу других заболеваний (состояний);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BD7" w:rsidRDefault="00B6729C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67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 здоровья –</w:t>
      </w:r>
      <w:r w:rsidR="00374BD7">
        <w:rPr>
          <w:rFonts w:ascii="Times New Roman" w:hAnsi="Times New Roman" w:cs="Times New Roman"/>
          <w:sz w:val="28"/>
          <w:szCs w:val="28"/>
        </w:rPr>
        <w:t xml:space="preserve"> </w:t>
      </w:r>
      <w:r w:rsidR="00374BD7" w:rsidRPr="00374BD7">
        <w:rPr>
          <w:rFonts w:ascii="Times New Roman" w:hAnsi="Times New Roman" w:cs="Times New Roman"/>
          <w:sz w:val="28"/>
          <w:szCs w:val="28"/>
        </w:rPr>
        <w:t>граждане, у которых не установлены хронические неинфекционные заболевания,</w:t>
      </w:r>
      <w:r w:rsidR="00374BD7">
        <w:rPr>
          <w:rFonts w:ascii="Times New Roman" w:hAnsi="Times New Roman" w:cs="Times New Roman"/>
          <w:sz w:val="28"/>
          <w:szCs w:val="28"/>
        </w:rPr>
        <w:t xml:space="preserve"> но имеются факторы риска развития таких заболеваний при высоком или очень высоком </w:t>
      </w:r>
      <w:r w:rsidR="00374BD7" w:rsidRPr="00374BD7">
        <w:rPr>
          <w:rFonts w:ascii="Times New Roman" w:hAnsi="Times New Roman" w:cs="Times New Roman"/>
          <w:sz w:val="28"/>
          <w:szCs w:val="28"/>
        </w:rPr>
        <w:t>абсолютно</w:t>
      </w:r>
      <w:r w:rsidR="00374BD7">
        <w:rPr>
          <w:rFonts w:ascii="Times New Roman" w:hAnsi="Times New Roman" w:cs="Times New Roman"/>
          <w:sz w:val="28"/>
          <w:szCs w:val="28"/>
        </w:rPr>
        <w:t>м</w:t>
      </w:r>
      <w:r w:rsidR="00374BD7" w:rsidRPr="00374BD7">
        <w:rPr>
          <w:rFonts w:ascii="Times New Roman" w:hAnsi="Times New Roman" w:cs="Times New Roman"/>
          <w:sz w:val="28"/>
          <w:szCs w:val="28"/>
        </w:rPr>
        <w:t xml:space="preserve"> сердечно-сосудистом риске</w:t>
      </w:r>
      <w:r w:rsidR="00374BD7">
        <w:rPr>
          <w:rFonts w:ascii="Times New Roman" w:hAnsi="Times New Roman" w:cs="Times New Roman"/>
          <w:sz w:val="28"/>
          <w:szCs w:val="28"/>
        </w:rPr>
        <w:t xml:space="preserve">, а также граждане, у которых выявлено ожирение и(или) гиперхолестеринемия с уровнем общего холестерина 8 </w:t>
      </w:r>
      <w:proofErr w:type="spellStart"/>
      <w:r w:rsidR="00374BD7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374BD7">
        <w:rPr>
          <w:rFonts w:ascii="Times New Roman" w:hAnsi="Times New Roman" w:cs="Times New Roman"/>
          <w:sz w:val="28"/>
          <w:szCs w:val="28"/>
        </w:rPr>
        <w:t xml:space="preserve">/л и более, и(или) лица, курящие более 20 сигарет в день, и(или) лица с выявленном риском пагубного потребления алкоголя и(или) риском потребления наркотических средств и психотропных веществ без назначения врача, </w:t>
      </w:r>
      <w:r w:rsidR="00374BD7" w:rsidRPr="00374BD7">
        <w:rPr>
          <w:rFonts w:ascii="Times New Roman" w:hAnsi="Times New Roman" w:cs="Times New Roman"/>
          <w:sz w:val="28"/>
          <w:szCs w:val="28"/>
        </w:rPr>
        <w:t>которые не нуждаются в диспансерном наблюдении по поводу</w:t>
      </w:r>
      <w:r w:rsidR="00374BD7">
        <w:rPr>
          <w:rFonts w:ascii="Times New Roman" w:hAnsi="Times New Roman" w:cs="Times New Roman"/>
          <w:sz w:val="28"/>
          <w:szCs w:val="28"/>
        </w:rPr>
        <w:t xml:space="preserve"> других заболеваний (состояний). Граждане со </w:t>
      </w:r>
      <w:r w:rsidR="00374BD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74BD7" w:rsidRPr="00374BD7">
        <w:rPr>
          <w:rFonts w:ascii="Times New Roman" w:hAnsi="Times New Roman" w:cs="Times New Roman"/>
          <w:sz w:val="28"/>
          <w:szCs w:val="28"/>
        </w:rPr>
        <w:t xml:space="preserve"> </w:t>
      </w:r>
      <w:r w:rsidR="00374BD7">
        <w:rPr>
          <w:rFonts w:ascii="Times New Roman" w:hAnsi="Times New Roman" w:cs="Times New Roman"/>
          <w:sz w:val="28"/>
          <w:szCs w:val="28"/>
        </w:rPr>
        <w:t xml:space="preserve">группой здоровья с </w:t>
      </w:r>
      <w:r w:rsidR="00374BD7" w:rsidRPr="00374BD7">
        <w:rPr>
          <w:rFonts w:ascii="Times New Roman" w:hAnsi="Times New Roman" w:cs="Times New Roman"/>
          <w:sz w:val="28"/>
          <w:szCs w:val="28"/>
        </w:rPr>
        <w:t>высок</w:t>
      </w:r>
      <w:r w:rsidR="00374BD7">
        <w:rPr>
          <w:rFonts w:ascii="Times New Roman" w:hAnsi="Times New Roman" w:cs="Times New Roman"/>
          <w:sz w:val="28"/>
          <w:szCs w:val="28"/>
        </w:rPr>
        <w:t>и</w:t>
      </w:r>
      <w:r w:rsidR="00374BD7" w:rsidRPr="00374BD7">
        <w:rPr>
          <w:rFonts w:ascii="Times New Roman" w:hAnsi="Times New Roman" w:cs="Times New Roman"/>
          <w:sz w:val="28"/>
          <w:szCs w:val="28"/>
        </w:rPr>
        <w:t>м или очень высок</w:t>
      </w:r>
      <w:r w:rsidR="00374BD7">
        <w:rPr>
          <w:rFonts w:ascii="Times New Roman" w:hAnsi="Times New Roman" w:cs="Times New Roman"/>
          <w:sz w:val="28"/>
          <w:szCs w:val="28"/>
        </w:rPr>
        <w:t>и</w:t>
      </w:r>
      <w:r w:rsidR="00374BD7" w:rsidRPr="00374BD7">
        <w:rPr>
          <w:rFonts w:ascii="Times New Roman" w:hAnsi="Times New Roman" w:cs="Times New Roman"/>
          <w:sz w:val="28"/>
          <w:szCs w:val="28"/>
        </w:rPr>
        <w:t>м абсолютн</w:t>
      </w:r>
      <w:r w:rsidR="00374BD7">
        <w:rPr>
          <w:rFonts w:ascii="Times New Roman" w:hAnsi="Times New Roman" w:cs="Times New Roman"/>
          <w:sz w:val="28"/>
          <w:szCs w:val="28"/>
        </w:rPr>
        <w:t>ы</w:t>
      </w:r>
      <w:r w:rsidR="00374BD7" w:rsidRPr="00374BD7">
        <w:rPr>
          <w:rFonts w:ascii="Times New Roman" w:hAnsi="Times New Roman" w:cs="Times New Roman"/>
          <w:sz w:val="28"/>
          <w:szCs w:val="28"/>
        </w:rPr>
        <w:t>м сердечно-сосудистом риск</w:t>
      </w:r>
      <w:r w:rsidR="00374BD7">
        <w:rPr>
          <w:rFonts w:ascii="Times New Roman" w:hAnsi="Times New Roman" w:cs="Times New Roman"/>
          <w:sz w:val="28"/>
          <w:szCs w:val="28"/>
        </w:rPr>
        <w:t>ом подлежат диспансерному наблюдению</w:t>
      </w:r>
      <w:r w:rsidR="0013116A">
        <w:rPr>
          <w:rFonts w:ascii="Times New Roman" w:hAnsi="Times New Roman" w:cs="Times New Roman"/>
          <w:sz w:val="28"/>
          <w:szCs w:val="28"/>
        </w:rPr>
        <w:t xml:space="preserve"> врачом (фельдшером) отделения (кабинета) медицинской профилактики или </w:t>
      </w:r>
      <w:proofErr w:type="spellStart"/>
      <w:r w:rsidR="0013116A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13116A">
        <w:rPr>
          <w:rFonts w:ascii="Times New Roman" w:hAnsi="Times New Roman" w:cs="Times New Roman"/>
          <w:sz w:val="28"/>
          <w:szCs w:val="28"/>
        </w:rPr>
        <w:t xml:space="preserve">, за исключением пациентов </w:t>
      </w:r>
      <w:r w:rsidR="0013116A" w:rsidRPr="0013116A">
        <w:rPr>
          <w:rFonts w:ascii="Times New Roman" w:hAnsi="Times New Roman" w:cs="Times New Roman"/>
          <w:sz w:val="28"/>
          <w:szCs w:val="28"/>
        </w:rPr>
        <w:t xml:space="preserve">с уровнем общего холестерина 8 </w:t>
      </w:r>
      <w:proofErr w:type="spellStart"/>
      <w:r w:rsidR="0013116A" w:rsidRPr="0013116A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13116A" w:rsidRPr="0013116A">
        <w:rPr>
          <w:rFonts w:ascii="Times New Roman" w:hAnsi="Times New Roman" w:cs="Times New Roman"/>
          <w:sz w:val="28"/>
          <w:szCs w:val="28"/>
        </w:rPr>
        <w:t>/л и более</w:t>
      </w:r>
      <w:r w:rsidR="0013116A">
        <w:rPr>
          <w:rFonts w:ascii="Times New Roman" w:hAnsi="Times New Roman" w:cs="Times New Roman"/>
          <w:sz w:val="28"/>
          <w:szCs w:val="28"/>
        </w:rPr>
        <w:t xml:space="preserve">, </w:t>
      </w:r>
      <w:r w:rsidR="0013116A" w:rsidRPr="0013116A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13116A">
        <w:rPr>
          <w:rFonts w:ascii="Times New Roman" w:hAnsi="Times New Roman" w:cs="Times New Roman"/>
          <w:sz w:val="28"/>
          <w:szCs w:val="28"/>
        </w:rPr>
        <w:t xml:space="preserve">подлежат </w:t>
      </w:r>
      <w:r w:rsidR="0013116A" w:rsidRPr="0013116A">
        <w:rPr>
          <w:rFonts w:ascii="Times New Roman" w:hAnsi="Times New Roman" w:cs="Times New Roman"/>
          <w:sz w:val="28"/>
          <w:szCs w:val="28"/>
        </w:rPr>
        <w:t>диспансерном</w:t>
      </w:r>
      <w:r w:rsidR="0013116A">
        <w:rPr>
          <w:rFonts w:ascii="Times New Roman" w:hAnsi="Times New Roman" w:cs="Times New Roman"/>
          <w:sz w:val="28"/>
          <w:szCs w:val="28"/>
        </w:rPr>
        <w:t>у</w:t>
      </w:r>
      <w:r w:rsidR="0013116A" w:rsidRPr="0013116A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13116A">
        <w:rPr>
          <w:rFonts w:ascii="Times New Roman" w:hAnsi="Times New Roman" w:cs="Times New Roman"/>
          <w:sz w:val="28"/>
          <w:szCs w:val="28"/>
        </w:rPr>
        <w:t xml:space="preserve">ю врачом-терапевтом. </w:t>
      </w:r>
      <w:r w:rsidR="0013116A" w:rsidRPr="0013116A">
        <w:rPr>
          <w:rFonts w:ascii="Times New Roman" w:hAnsi="Times New Roman" w:cs="Times New Roman"/>
          <w:sz w:val="28"/>
          <w:szCs w:val="28"/>
        </w:rPr>
        <w:t>Граждан</w:t>
      </w:r>
      <w:r w:rsidR="0013116A">
        <w:rPr>
          <w:rFonts w:ascii="Times New Roman" w:hAnsi="Times New Roman" w:cs="Times New Roman"/>
          <w:sz w:val="28"/>
          <w:szCs w:val="28"/>
        </w:rPr>
        <w:t>ам</w:t>
      </w:r>
      <w:r w:rsidR="0013116A" w:rsidRPr="0013116A">
        <w:rPr>
          <w:rFonts w:ascii="Times New Roman" w:hAnsi="Times New Roman" w:cs="Times New Roman"/>
          <w:sz w:val="28"/>
          <w:szCs w:val="28"/>
        </w:rPr>
        <w:t xml:space="preserve"> со II группой здоровья</w:t>
      </w:r>
      <w:r w:rsidR="0013116A">
        <w:rPr>
          <w:rFonts w:ascii="Times New Roman" w:hAnsi="Times New Roman" w:cs="Times New Roman"/>
          <w:sz w:val="28"/>
          <w:szCs w:val="28"/>
        </w:rPr>
        <w:t xml:space="preserve">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B6729C" w:rsidRPr="00B6729C" w:rsidRDefault="00B6729C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7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 здоровья –</w:t>
      </w:r>
      <w:r w:rsidR="0013116A">
        <w:rPr>
          <w:rFonts w:ascii="Times New Roman" w:hAnsi="Times New Roman" w:cs="Times New Roman"/>
          <w:sz w:val="28"/>
          <w:szCs w:val="28"/>
        </w:rPr>
        <w:t xml:space="preserve"> граждане, имеющие </w:t>
      </w:r>
      <w:r w:rsidR="0013116A" w:rsidRPr="0013116A">
        <w:rPr>
          <w:rFonts w:ascii="Times New Roman" w:hAnsi="Times New Roman" w:cs="Times New Roman"/>
          <w:sz w:val="28"/>
          <w:szCs w:val="28"/>
        </w:rPr>
        <w:t>хронические неинфекционные заболевания,</w:t>
      </w:r>
      <w:r w:rsidR="0013116A">
        <w:rPr>
          <w:rFonts w:ascii="Times New Roman" w:hAnsi="Times New Roman" w:cs="Times New Roman"/>
          <w:sz w:val="28"/>
          <w:szCs w:val="28"/>
        </w:rPr>
        <w:t xml:space="preserve">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</w:t>
      </w:r>
      <w:r w:rsidR="0013116A" w:rsidRPr="0013116A">
        <w:rPr>
          <w:rFonts w:ascii="Times New Roman" w:hAnsi="Times New Roman" w:cs="Times New Roman"/>
          <w:sz w:val="28"/>
          <w:szCs w:val="28"/>
        </w:rPr>
        <w:t>заболеваний (состояний)</w:t>
      </w:r>
      <w:r w:rsidR="0013116A">
        <w:rPr>
          <w:rFonts w:ascii="Times New Roman" w:hAnsi="Times New Roman" w:cs="Times New Roman"/>
          <w:sz w:val="28"/>
          <w:szCs w:val="28"/>
        </w:rPr>
        <w:t xml:space="preserve">, нуждающихся в дополнительном обследовании; </w:t>
      </w:r>
    </w:p>
    <w:p w:rsidR="00B6729C" w:rsidRDefault="00B6729C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67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 здоровья –</w:t>
      </w:r>
      <w:r w:rsidR="0013116A">
        <w:rPr>
          <w:rFonts w:ascii="Times New Roman" w:hAnsi="Times New Roman" w:cs="Times New Roman"/>
          <w:sz w:val="28"/>
          <w:szCs w:val="28"/>
        </w:rPr>
        <w:t xml:space="preserve"> </w:t>
      </w:r>
      <w:r w:rsidR="0013116A" w:rsidRPr="0013116A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13116A">
        <w:rPr>
          <w:rFonts w:ascii="Times New Roman" w:hAnsi="Times New Roman" w:cs="Times New Roman"/>
          <w:sz w:val="28"/>
          <w:szCs w:val="28"/>
        </w:rPr>
        <w:t xml:space="preserve">не </w:t>
      </w:r>
      <w:r w:rsidR="0013116A" w:rsidRPr="0013116A">
        <w:rPr>
          <w:rFonts w:ascii="Times New Roman" w:hAnsi="Times New Roman" w:cs="Times New Roman"/>
          <w:sz w:val="28"/>
          <w:szCs w:val="28"/>
        </w:rPr>
        <w:t xml:space="preserve">имеющие хронические неинфекционные заболевания, </w:t>
      </w:r>
      <w:r w:rsidR="0013116A">
        <w:rPr>
          <w:rFonts w:ascii="Times New Roman" w:hAnsi="Times New Roman" w:cs="Times New Roman"/>
          <w:sz w:val="28"/>
          <w:szCs w:val="28"/>
        </w:rPr>
        <w:t xml:space="preserve">но </w:t>
      </w:r>
      <w:r w:rsidR="0013116A" w:rsidRPr="0013116A">
        <w:rPr>
          <w:rFonts w:ascii="Times New Roman" w:hAnsi="Times New Roman" w:cs="Times New Roman"/>
          <w:sz w:val="28"/>
          <w:szCs w:val="28"/>
        </w:rPr>
        <w:t>требующие установления диспансерного наблюдения или оказания специализированной, в том числе высокотехнологичной, медицинской помощи</w:t>
      </w:r>
      <w:r w:rsidR="0013116A">
        <w:rPr>
          <w:rFonts w:ascii="Times New Roman" w:hAnsi="Times New Roman" w:cs="Times New Roman"/>
          <w:sz w:val="28"/>
          <w:szCs w:val="28"/>
        </w:rPr>
        <w:t xml:space="preserve"> по поводу иных</w:t>
      </w:r>
      <w:r w:rsidR="0013116A" w:rsidRPr="0013116A">
        <w:t xml:space="preserve"> </w:t>
      </w:r>
      <w:r w:rsidR="0013116A">
        <w:rPr>
          <w:rFonts w:ascii="Times New Roman" w:hAnsi="Times New Roman" w:cs="Times New Roman"/>
          <w:sz w:val="28"/>
          <w:szCs w:val="28"/>
        </w:rPr>
        <w:t xml:space="preserve">заболеваний </w:t>
      </w:r>
      <w:r w:rsidR="0013116A">
        <w:rPr>
          <w:rFonts w:ascii="Times New Roman" w:hAnsi="Times New Roman" w:cs="Times New Roman"/>
          <w:sz w:val="28"/>
          <w:szCs w:val="28"/>
        </w:rPr>
        <w:lastRenderedPageBreak/>
        <w:t>(состояний)</w:t>
      </w:r>
      <w:r w:rsidR="0013116A" w:rsidRPr="0013116A">
        <w:rPr>
          <w:rFonts w:ascii="Times New Roman" w:hAnsi="Times New Roman" w:cs="Times New Roman"/>
          <w:sz w:val="28"/>
          <w:szCs w:val="28"/>
        </w:rPr>
        <w:t>, а также граждане с подозрением на наличие этих заболеваний (состояний), нуждающихс</w:t>
      </w:r>
      <w:r w:rsidR="0013116A">
        <w:rPr>
          <w:rFonts w:ascii="Times New Roman" w:hAnsi="Times New Roman" w:cs="Times New Roman"/>
          <w:sz w:val="28"/>
          <w:szCs w:val="28"/>
        </w:rPr>
        <w:t xml:space="preserve">я в дополнительном обследовании. </w:t>
      </w:r>
    </w:p>
    <w:p w:rsidR="0013116A" w:rsidRDefault="0013116A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 с </w:t>
      </w:r>
      <w:proofErr w:type="spellStart"/>
      <w:r w:rsidRPr="0013116A">
        <w:rPr>
          <w:rFonts w:ascii="Times New Roman" w:hAnsi="Times New Roman" w:cs="Times New Roman"/>
          <w:sz w:val="28"/>
          <w:szCs w:val="28"/>
        </w:rPr>
        <w:t>IIIа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116A">
        <w:rPr>
          <w:rFonts w:ascii="Times New Roman" w:hAnsi="Times New Roman" w:cs="Times New Roman"/>
          <w:sz w:val="28"/>
          <w:szCs w:val="28"/>
        </w:rPr>
        <w:t>IIIб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группами здоровья </w:t>
      </w:r>
      <w:r w:rsidR="005D09E1" w:rsidRPr="005D09E1">
        <w:rPr>
          <w:rFonts w:ascii="Times New Roman" w:hAnsi="Times New Roman" w:cs="Times New Roman"/>
          <w:sz w:val="28"/>
          <w:szCs w:val="28"/>
        </w:rPr>
        <w:t>подлежат диспансерно</w:t>
      </w:r>
      <w:r w:rsidR="005D09E1">
        <w:rPr>
          <w:rFonts w:ascii="Times New Roman" w:hAnsi="Times New Roman" w:cs="Times New Roman"/>
          <w:sz w:val="28"/>
          <w:szCs w:val="28"/>
        </w:rPr>
        <w:t xml:space="preserve">му наблюдению врачом-терапевтом, врачами-специалистами с проведением профилактических, лечебных и реабилитационных мероприятий. </w:t>
      </w:r>
    </w:p>
    <w:p w:rsidR="005D09E1" w:rsidRDefault="005D09E1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дополнительного обследования группа здоровья гражданина может быть изменена. При наличии у пациента </w:t>
      </w:r>
      <w:r w:rsidRPr="005D09E1">
        <w:rPr>
          <w:rFonts w:ascii="Times New Roman" w:hAnsi="Times New Roman" w:cs="Times New Roman"/>
          <w:sz w:val="28"/>
          <w:szCs w:val="28"/>
        </w:rPr>
        <w:t>хронически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5D09E1">
        <w:rPr>
          <w:rFonts w:ascii="Times New Roman" w:hAnsi="Times New Roman" w:cs="Times New Roman"/>
          <w:sz w:val="28"/>
          <w:szCs w:val="28"/>
        </w:rPr>
        <w:t>неинфекционны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D09E1">
        <w:rPr>
          <w:rFonts w:ascii="Times New Roman" w:hAnsi="Times New Roman" w:cs="Times New Roman"/>
          <w:sz w:val="28"/>
          <w:szCs w:val="28"/>
        </w:rPr>
        <w:t xml:space="preserve"> заболевани</w:t>
      </w:r>
      <w:r>
        <w:rPr>
          <w:rFonts w:ascii="Times New Roman" w:hAnsi="Times New Roman" w:cs="Times New Roman"/>
          <w:sz w:val="28"/>
          <w:szCs w:val="28"/>
        </w:rPr>
        <w:t xml:space="preserve">й и одновременно других </w:t>
      </w:r>
      <w:r w:rsidRPr="005D09E1">
        <w:rPr>
          <w:rFonts w:ascii="Times New Roman" w:hAnsi="Times New Roman" w:cs="Times New Roman"/>
          <w:sz w:val="28"/>
          <w:szCs w:val="28"/>
        </w:rPr>
        <w:t>заболеваний (состояний),</w:t>
      </w:r>
      <w:r>
        <w:rPr>
          <w:rFonts w:ascii="Times New Roman" w:hAnsi="Times New Roman" w:cs="Times New Roman"/>
          <w:sz w:val="28"/>
          <w:szCs w:val="28"/>
        </w:rPr>
        <w:t xml:space="preserve"> требующих диспансерного наблюдения, его включают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IIIа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группу</w:t>
      </w:r>
      <w:r w:rsidRPr="005D09E1">
        <w:rPr>
          <w:rFonts w:ascii="Times New Roman" w:hAnsi="Times New Roman" w:cs="Times New Roman"/>
          <w:sz w:val="28"/>
          <w:szCs w:val="28"/>
        </w:rPr>
        <w:t xml:space="preserve"> 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2AE" w:rsidRDefault="005D09E1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Регулярное прохождение диспансеризации позволит Вам в значительной степени уменьшить вероятность развития наиболее опасных заболеваний, являющихся основной причиной инвалидности и преждевременной смертности населения или выявить их на ранней стадии развития, когда их лечение наиболее эффективно. </w:t>
      </w:r>
    </w:p>
    <w:p w:rsidR="00C862AE" w:rsidRDefault="00C862AE" w:rsidP="000F5D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9E1" w:rsidRPr="00B6729C" w:rsidRDefault="00290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D09E1" w:rsidRPr="00B6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34"/>
    <w:rsid w:val="000F5DDA"/>
    <w:rsid w:val="0013116A"/>
    <w:rsid w:val="00290FA4"/>
    <w:rsid w:val="00374BD7"/>
    <w:rsid w:val="005D09E1"/>
    <w:rsid w:val="00805F2A"/>
    <w:rsid w:val="00B6729C"/>
    <w:rsid w:val="00C862AE"/>
    <w:rsid w:val="00E03013"/>
    <w:rsid w:val="00E84389"/>
    <w:rsid w:val="00EC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90C22-7A81-4778-932C-14AD519C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i="1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профилактического медицинского осмотра и диспансеризации,</a:t>
            </a:r>
            <a:r>
              <a:rPr lang="ru-RU" b="1" i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проведённые в ГБУЗ "Чукотская окружная больница" за 2024-2025 год</a:t>
            </a:r>
            <a:endParaRPr lang="ru-RU" b="1" i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436916739574221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I группа</c:v>
                </c:pt>
                <c:pt idx="1">
                  <c:v>II группа</c:v>
                </c:pt>
                <c:pt idx="2">
                  <c:v>IIIa группа</c:v>
                </c:pt>
                <c:pt idx="3">
                  <c:v>IIIб группа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3483</c:v>
                </c:pt>
                <c:pt idx="1">
                  <c:v>1809</c:v>
                </c:pt>
                <c:pt idx="2">
                  <c:v>4780</c:v>
                </c:pt>
                <c:pt idx="3">
                  <c:v>1389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I группа</c:v>
                </c:pt>
                <c:pt idx="1">
                  <c:v>II группа</c:v>
                </c:pt>
                <c:pt idx="2">
                  <c:v>IIIa группа</c:v>
                </c:pt>
                <c:pt idx="3">
                  <c:v>IIIб группа</c:v>
                </c:pt>
              </c:strCache>
            </c:strRef>
          </c:cat>
          <c:val>
            <c:numRef>
              <c:f>Лист1!$C$2:$C$5</c:f>
              <c:numCache>
                <c:formatCode>#,##0</c:formatCode>
                <c:ptCount val="4"/>
                <c:pt idx="0">
                  <c:v>4859</c:v>
                </c:pt>
                <c:pt idx="1">
                  <c:v>2238</c:v>
                </c:pt>
                <c:pt idx="2">
                  <c:v>5705</c:v>
                </c:pt>
                <c:pt idx="3">
                  <c:v>2287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3530736"/>
        <c:axId val="493532696"/>
      </c:barChart>
      <c:catAx>
        <c:axId val="49353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3532696"/>
        <c:crosses val="autoZero"/>
        <c:auto val="1"/>
        <c:lblAlgn val="ctr"/>
        <c:lblOffset val="100"/>
        <c:noMultiLvlLbl val="0"/>
      </c:catAx>
      <c:valAx>
        <c:axId val="493532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3530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zamlecheb</dc:creator>
  <cp:keywords/>
  <dc:description/>
  <cp:lastModifiedBy>zamlecheb</cp:lastModifiedBy>
  <cp:revision>7</cp:revision>
  <dcterms:created xsi:type="dcterms:W3CDTF">2026-07-29T21:07:00Z</dcterms:created>
  <dcterms:modified xsi:type="dcterms:W3CDTF">2026-07-29T23:01:00Z</dcterms:modified>
</cp:coreProperties>
</file>